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6F" w:rsidRPr="00D2726F" w:rsidRDefault="00D2726F" w:rsidP="00D2726F">
      <w:pPr>
        <w:spacing w:before="100" w:beforeAutospacing="1" w:after="100" w:afterAutospacing="1" w:line="240" w:lineRule="auto"/>
        <w:outlineLvl w:val="3"/>
        <w:rPr>
          <w:rFonts w:ascii="sourcesanspro" w:eastAsia="Times New Roman" w:hAnsi="sourcesanspro" w:cs="Times New Roman"/>
          <w:caps/>
          <w:color w:val="003259"/>
          <w:sz w:val="39"/>
          <w:szCs w:val="39"/>
          <w:lang w:eastAsia="ru-RU"/>
        </w:rPr>
      </w:pPr>
      <w:r w:rsidRPr="00D2726F">
        <w:rPr>
          <w:rFonts w:ascii="sourcesanspro" w:eastAsia="Times New Roman" w:hAnsi="sourcesanspro" w:cs="Times New Roman"/>
          <w:caps/>
          <w:color w:val="003259"/>
          <w:sz w:val="39"/>
          <w:szCs w:val="39"/>
          <w:lang w:eastAsia="ru-RU"/>
        </w:rPr>
        <w:t>Требования, предъявляемые к фотографии</w:t>
      </w:r>
    </w:p>
    <w:p w:rsidR="00D2726F" w:rsidRPr="00D2726F" w:rsidRDefault="00D2726F" w:rsidP="00D2726F">
      <w:pPr>
        <w:spacing w:before="100" w:beforeAutospacing="1" w:after="225" w:line="240" w:lineRule="auto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>Требования к фотографии, предоставляемой заявителем для получения визы:</w:t>
      </w:r>
    </w:p>
    <w:p w:rsidR="00D2726F" w:rsidRPr="00D2726F" w:rsidRDefault="00D2726F" w:rsidP="00D2726F">
      <w:pPr>
        <w:spacing w:after="0" w:line="240" w:lineRule="auto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>
        <w:rPr>
          <w:rFonts w:ascii="sourcesanspro" w:eastAsia="Times New Roman" w:hAnsi="sourcesanspro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56460" cy="1828800"/>
            <wp:effectExtent l="0" t="0" r="0" b="0"/>
            <wp:docPr id="1" name="Рисунок 1" descr="http://www.spainvac-ru.com/moscow/images/Photo_Sp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ainvac-ru.com/moscow/images/Photo_Spe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>Фотография должна быть цветной. Фон фотографии – белый.</w:t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 xml:space="preserve">Срок давности фотографии должен составлять не больше 6 месяцев. </w:t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 xml:space="preserve">Фотография приклеивается к анкете. </w:t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 xml:space="preserve">Фотография должна соответствовать следующим размерам: 3.5 см x 4.5 см. Лицо должно быть размещено в центре фотографии. Размер головы (измеряя от макушки до подбородка) должен составлять около 3 см </w:t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>На фотографии должен быть изображен полный анфас, взгляд заявителя должен быть направлен прямо в фотокамеру.</w:t>
      </w:r>
    </w:p>
    <w:p w:rsidR="00D2726F" w:rsidRPr="00D2726F" w:rsidRDefault="00D2726F" w:rsidP="00D2726F">
      <w:pPr>
        <w:numPr>
          <w:ilvl w:val="0"/>
          <w:numId w:val="2"/>
        </w:numPr>
        <w:spacing w:before="100" w:beforeAutospacing="1" w:after="150" w:line="270" w:lineRule="atLeast"/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</w:pPr>
      <w:r w:rsidRPr="00D2726F">
        <w:rPr>
          <w:rFonts w:ascii="sourcesanspro" w:eastAsia="Times New Roman" w:hAnsi="sourcesanspro" w:cs="Times New Roman"/>
          <w:color w:val="333333"/>
          <w:sz w:val="21"/>
          <w:szCs w:val="21"/>
          <w:lang w:eastAsia="ru-RU"/>
        </w:rPr>
        <w:t>В целом, изображение заявителя, включая лицо и волосы, должно быть, отображено от макушки до подбородка сверху вниз и по линии волос по сторонам. Предпочтительно, чтобы уши были открыты.</w:t>
      </w:r>
    </w:p>
    <w:p w:rsidR="00FA0070" w:rsidRDefault="00D2726F">
      <w:bookmarkStart w:id="0" w:name="_GoBack"/>
      <w:bookmarkEnd w:id="0"/>
    </w:p>
    <w:p w:rsidR="0081290F" w:rsidRDefault="0081290F"/>
    <w:p w:rsidR="0081290F" w:rsidRDefault="0081290F"/>
    <w:p w:rsidR="0081290F" w:rsidRDefault="0081290F"/>
    <w:p w:rsidR="0081290F" w:rsidRDefault="0081290F"/>
    <w:p w:rsidR="0081290F" w:rsidRDefault="0081290F"/>
    <w:p w:rsidR="0081290F" w:rsidRDefault="0081290F"/>
    <w:p w:rsidR="0081290F" w:rsidRDefault="0081290F">
      <w:pPr>
        <w:rPr>
          <w:lang w:val="en-US"/>
        </w:rPr>
      </w:pPr>
    </w:p>
    <w:p w:rsidR="0081290F" w:rsidRDefault="0081290F">
      <w:pPr>
        <w:rPr>
          <w:lang w:val="en-US"/>
        </w:rPr>
      </w:pPr>
    </w:p>
    <w:p w:rsidR="0081290F" w:rsidRDefault="0081290F">
      <w:pPr>
        <w:rPr>
          <w:lang w:val="en-US"/>
        </w:rPr>
      </w:pPr>
    </w:p>
    <w:p w:rsidR="0081290F" w:rsidRPr="0081290F" w:rsidRDefault="0081290F" w:rsidP="0081290F">
      <w:pPr>
        <w:jc w:val="right"/>
        <w:rPr>
          <w:lang w:val="en-US"/>
        </w:rPr>
      </w:pPr>
      <w:r>
        <w:rPr>
          <w:lang w:val="en-US"/>
        </w:rPr>
        <w:t xml:space="preserve"> </w:t>
      </w:r>
    </w:p>
    <w:sectPr w:rsidR="0081290F" w:rsidRPr="0081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033E"/>
    <w:multiLevelType w:val="multilevel"/>
    <w:tmpl w:val="22BA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575D1"/>
    <w:multiLevelType w:val="multilevel"/>
    <w:tmpl w:val="2B18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40"/>
    <w:rsid w:val="000550FF"/>
    <w:rsid w:val="00257404"/>
    <w:rsid w:val="005843E1"/>
    <w:rsid w:val="00661340"/>
    <w:rsid w:val="00745CF2"/>
    <w:rsid w:val="0081290F"/>
    <w:rsid w:val="008F31CA"/>
    <w:rsid w:val="00904600"/>
    <w:rsid w:val="00D13075"/>
    <w:rsid w:val="00D2726F"/>
    <w:rsid w:val="00D5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272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2726F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rb101">
    <w:name w:val="marb101"/>
    <w:basedOn w:val="a"/>
    <w:rsid w:val="00D2726F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272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2726F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rb101">
    <w:name w:val="marb101"/>
    <w:basedOn w:val="a"/>
    <w:rsid w:val="00D2726F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5614">
                  <w:marLeft w:val="300"/>
                  <w:marRight w:val="30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3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2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9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CE06-77B3-478D-BB55-DAF20754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Tkachuck</dc:creator>
  <cp:lastModifiedBy>Yana Tkachuck</cp:lastModifiedBy>
  <cp:revision>2</cp:revision>
  <cp:lastPrinted>2015-06-16T13:22:00Z</cp:lastPrinted>
  <dcterms:created xsi:type="dcterms:W3CDTF">2015-08-07T12:29:00Z</dcterms:created>
  <dcterms:modified xsi:type="dcterms:W3CDTF">2015-08-07T12:29:00Z</dcterms:modified>
</cp:coreProperties>
</file>